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92" w:rsidRPr="004C58F2" w:rsidRDefault="00E82B46" w:rsidP="00E71681">
      <w:pPr>
        <w:pStyle w:val="7"/>
        <w:ind w:left="142" w:right="141" w:hanging="142"/>
        <w:rPr>
          <w:bCs/>
          <w:sz w:val="28"/>
          <w:u w:val="single"/>
        </w:rPr>
      </w:pPr>
      <w:r w:rsidRPr="004C58F2">
        <w:rPr>
          <w:sz w:val="52"/>
        </w:rPr>
        <w:t>“</w:t>
      </w:r>
      <w:r w:rsidR="009320F6" w:rsidRPr="004C58F2">
        <w:rPr>
          <w:sz w:val="52"/>
        </w:rPr>
        <w:t>Новое Радио</w:t>
      </w:r>
      <w:r w:rsidRPr="004C58F2">
        <w:rPr>
          <w:sz w:val="52"/>
        </w:rPr>
        <w:t>”</w:t>
      </w:r>
      <w:r w:rsidR="00E71681">
        <w:rPr>
          <w:sz w:val="52"/>
        </w:rPr>
        <w:br/>
      </w:r>
      <w:r w:rsidRPr="004C58F2">
        <w:rPr>
          <w:bCs/>
          <w:sz w:val="28"/>
          <w:u w:val="single"/>
        </w:rPr>
        <w:t xml:space="preserve">ТАРИФЫ </w:t>
      </w:r>
      <w:r w:rsidR="00505492" w:rsidRPr="004C58F2">
        <w:rPr>
          <w:bCs/>
          <w:sz w:val="28"/>
          <w:u w:val="single"/>
        </w:rPr>
        <w:t xml:space="preserve"> НА </w:t>
      </w:r>
      <w:r w:rsidRPr="004C58F2">
        <w:rPr>
          <w:bCs/>
          <w:sz w:val="28"/>
          <w:u w:val="single"/>
        </w:rPr>
        <w:t xml:space="preserve"> </w:t>
      </w:r>
      <w:r w:rsidR="00505492" w:rsidRPr="004C58F2">
        <w:rPr>
          <w:bCs/>
          <w:sz w:val="28"/>
          <w:u w:val="single"/>
        </w:rPr>
        <w:t>РАЗМЕЩЕНИЕ</w:t>
      </w:r>
      <w:r w:rsidRPr="004C58F2">
        <w:rPr>
          <w:bCs/>
          <w:sz w:val="28"/>
          <w:u w:val="single"/>
        </w:rPr>
        <w:t xml:space="preserve"> </w:t>
      </w:r>
      <w:r w:rsidR="00505492" w:rsidRPr="004C58F2">
        <w:rPr>
          <w:bCs/>
          <w:sz w:val="28"/>
          <w:u w:val="single"/>
        </w:rPr>
        <w:t xml:space="preserve"> РЕКЛАМЫ</w:t>
      </w:r>
    </w:p>
    <w:p w:rsidR="00505492" w:rsidRPr="004C58F2" w:rsidRDefault="00505492" w:rsidP="00505492">
      <w:pPr>
        <w:pStyle w:val="6"/>
        <w:tabs>
          <w:tab w:val="left" w:pos="5812"/>
        </w:tabs>
        <w:ind w:left="142"/>
        <w:jc w:val="left"/>
        <w:rPr>
          <w:sz w:val="20"/>
        </w:rPr>
      </w:pPr>
      <w:bookmarkStart w:id="0" w:name="_GoBack"/>
      <w:bookmarkEnd w:id="0"/>
    </w:p>
    <w:p w:rsidR="00505492" w:rsidRPr="004C58F2" w:rsidRDefault="00C2325E" w:rsidP="00505492">
      <w:pPr>
        <w:ind w:left="142" w:right="283"/>
        <w:jc w:val="right"/>
        <w:rPr>
          <w:i/>
          <w:sz w:val="22"/>
          <w:szCs w:val="20"/>
        </w:rPr>
      </w:pPr>
      <w:r w:rsidRPr="004C58F2">
        <w:rPr>
          <w:i/>
          <w:sz w:val="22"/>
          <w:szCs w:val="20"/>
        </w:rPr>
        <w:t xml:space="preserve">Тарифы </w:t>
      </w:r>
      <w:r w:rsidR="00156A01" w:rsidRPr="004C58F2">
        <w:rPr>
          <w:i/>
          <w:sz w:val="22"/>
          <w:szCs w:val="20"/>
        </w:rPr>
        <w:t>д</w:t>
      </w:r>
      <w:r w:rsidR="00505492" w:rsidRPr="004C58F2">
        <w:rPr>
          <w:i/>
          <w:sz w:val="22"/>
          <w:szCs w:val="20"/>
        </w:rPr>
        <w:t>ействительн</w:t>
      </w:r>
      <w:r w:rsidR="00156A01" w:rsidRPr="004C58F2">
        <w:rPr>
          <w:i/>
          <w:sz w:val="22"/>
          <w:szCs w:val="20"/>
        </w:rPr>
        <w:t>ы</w:t>
      </w:r>
      <w:r w:rsidR="00505492" w:rsidRPr="004C58F2">
        <w:rPr>
          <w:i/>
          <w:sz w:val="22"/>
          <w:szCs w:val="20"/>
        </w:rPr>
        <w:t xml:space="preserve"> с </w:t>
      </w:r>
      <w:r w:rsidR="00B64261">
        <w:rPr>
          <w:i/>
          <w:sz w:val="22"/>
          <w:szCs w:val="20"/>
        </w:rPr>
        <w:t>01</w:t>
      </w:r>
      <w:r w:rsidR="00CB3E0A" w:rsidRPr="00CB3E0A">
        <w:rPr>
          <w:i/>
          <w:sz w:val="22"/>
          <w:szCs w:val="20"/>
        </w:rPr>
        <w:t xml:space="preserve"> </w:t>
      </w:r>
      <w:r w:rsidR="00B64261">
        <w:rPr>
          <w:i/>
          <w:sz w:val="22"/>
          <w:szCs w:val="20"/>
        </w:rPr>
        <w:t xml:space="preserve">сентября </w:t>
      </w:r>
      <w:r w:rsidR="00CB3E0A" w:rsidRPr="00CB3E0A">
        <w:rPr>
          <w:i/>
          <w:sz w:val="22"/>
          <w:szCs w:val="20"/>
        </w:rPr>
        <w:t xml:space="preserve">2025 </w:t>
      </w:r>
      <w:r w:rsidR="00A751B7" w:rsidRPr="004C58F2">
        <w:rPr>
          <w:i/>
          <w:sz w:val="22"/>
          <w:szCs w:val="20"/>
        </w:rPr>
        <w:t>г.</w:t>
      </w:r>
      <w:r w:rsidR="00156A01" w:rsidRPr="004C58F2">
        <w:rPr>
          <w:i/>
          <w:sz w:val="22"/>
          <w:szCs w:val="20"/>
        </w:rPr>
        <w:t xml:space="preserve"> </w:t>
      </w:r>
    </w:p>
    <w:p w:rsidR="00505492" w:rsidRPr="004C58F2" w:rsidRDefault="00505492" w:rsidP="00505492">
      <w:pPr>
        <w:ind w:left="142" w:right="283" w:firstLine="180"/>
        <w:jc w:val="right"/>
        <w:rPr>
          <w:i/>
          <w:sz w:val="18"/>
          <w:szCs w:val="20"/>
        </w:rPr>
      </w:pPr>
      <w:r w:rsidRPr="004C58F2">
        <w:rPr>
          <w:i/>
          <w:sz w:val="18"/>
          <w:szCs w:val="20"/>
        </w:rPr>
        <w:t>Стоимость указана в рублях, без учета НДС</w:t>
      </w:r>
    </w:p>
    <w:p w:rsidR="0005715E" w:rsidRPr="004C58F2" w:rsidRDefault="0005715E" w:rsidP="00505492">
      <w:pPr>
        <w:ind w:left="142" w:right="283" w:firstLine="180"/>
        <w:jc w:val="right"/>
        <w:rPr>
          <w:i/>
          <w:sz w:val="18"/>
          <w:szCs w:val="20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2340"/>
        <w:gridCol w:w="1840"/>
        <w:gridCol w:w="1840"/>
        <w:gridCol w:w="1840"/>
        <w:gridCol w:w="1887"/>
      </w:tblGrid>
      <w:tr w:rsidR="00B63AFF" w:rsidRPr="004C58F2" w:rsidTr="00692AE9">
        <w:trPr>
          <w:trHeight w:val="315"/>
          <w:jc w:val="center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FF" w:rsidRPr="004C58F2" w:rsidRDefault="00B63AFF" w:rsidP="00692AE9">
            <w:pPr>
              <w:jc w:val="center"/>
              <w:rPr>
                <w:color w:val="000000"/>
              </w:rPr>
            </w:pPr>
            <w:r w:rsidRPr="004C58F2">
              <w:rPr>
                <w:color w:val="000000"/>
                <w:szCs w:val="22"/>
              </w:rPr>
              <w:t>Время</w:t>
            </w:r>
          </w:p>
        </w:tc>
        <w:tc>
          <w:tcPr>
            <w:tcW w:w="74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FF" w:rsidRPr="004C58F2" w:rsidRDefault="00B63AFF" w:rsidP="00692AE9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  <w:szCs w:val="22"/>
              </w:rPr>
              <w:t>Стоимость 1 трансляции / Хронометраж ролика - 30 секунд</w:t>
            </w:r>
          </w:p>
        </w:tc>
      </w:tr>
      <w:tr w:rsidR="00B63AFF" w:rsidRPr="004C58F2" w:rsidTr="00E71681">
        <w:trPr>
          <w:trHeight w:val="489"/>
          <w:jc w:val="center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AFF" w:rsidRPr="004C58F2" w:rsidRDefault="00B63AFF" w:rsidP="00692AE9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FF" w:rsidRPr="00E71681" w:rsidRDefault="00B63AFF" w:rsidP="00692AE9">
            <w:pPr>
              <w:jc w:val="center"/>
              <w:rPr>
                <w:iCs/>
                <w:color w:val="000000"/>
              </w:rPr>
            </w:pPr>
            <w:r w:rsidRPr="00E71681">
              <w:rPr>
                <w:iCs/>
                <w:color w:val="000000"/>
                <w:szCs w:val="22"/>
              </w:rPr>
              <w:t>Стоимость трансляций в Москве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AFF" w:rsidRPr="00E71681" w:rsidRDefault="00B63AFF" w:rsidP="00692AE9">
            <w:pPr>
              <w:jc w:val="center"/>
              <w:rPr>
                <w:iCs/>
                <w:color w:val="000000"/>
              </w:rPr>
            </w:pPr>
            <w:r w:rsidRPr="00E71681">
              <w:rPr>
                <w:iCs/>
                <w:color w:val="000000"/>
                <w:szCs w:val="22"/>
              </w:rPr>
              <w:t>Стоимость трансляций по всей сети</w:t>
            </w:r>
          </w:p>
        </w:tc>
      </w:tr>
      <w:tr w:rsidR="00B63AFF" w:rsidRPr="004C58F2" w:rsidTr="00692AE9">
        <w:trPr>
          <w:trHeight w:val="315"/>
          <w:jc w:val="center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AFF" w:rsidRPr="004C58F2" w:rsidRDefault="00B63AFF" w:rsidP="00692AE9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FF" w:rsidRPr="004C58F2" w:rsidRDefault="00B63AFF" w:rsidP="00692AE9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  <w:szCs w:val="22"/>
              </w:rPr>
              <w:t>Будни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FF" w:rsidRPr="004C58F2" w:rsidRDefault="00B63AFF" w:rsidP="00692AE9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  <w:szCs w:val="22"/>
              </w:rPr>
              <w:t>Выходные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FF" w:rsidRPr="004C58F2" w:rsidRDefault="00B63AFF" w:rsidP="00692AE9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  <w:szCs w:val="22"/>
              </w:rPr>
              <w:t>Будни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AFF" w:rsidRPr="004C58F2" w:rsidRDefault="00B63AFF" w:rsidP="00692AE9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  <w:szCs w:val="22"/>
              </w:rPr>
              <w:t>Выходные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00:00-01:00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01:00-02:00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02:00-03:00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03:00-04:00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04:00-05:00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05:00-06-00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06.00-07.00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14 800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07.00-08.00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08.00-09.00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09.00-10.00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4C58F2">
              <w:rPr>
                <w:b/>
                <w:bCs/>
                <w:color w:val="000000"/>
                <w:szCs w:val="18"/>
              </w:rPr>
              <w:t>10.00-11.00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11.00-12.00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12.00-13.00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24922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13.00-14.00 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14.00-15.00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86 000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15.00-16.00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86 000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16.00-17.00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17.00-18.00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18.00-19.00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109 400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19.00-20.00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59 200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20.00-21.00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109 100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59 200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21.00-22.00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59 200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59 200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22.00-23.00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59 200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59 200</w:t>
            </w:r>
          </w:p>
        </w:tc>
      </w:tr>
      <w:tr w:rsidR="00CB3E0A" w:rsidRPr="004C58F2" w:rsidTr="00CB3E0A">
        <w:trPr>
          <w:trHeight w:val="2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0A" w:rsidRPr="004C58F2" w:rsidRDefault="00CB3E0A" w:rsidP="00CB3E0A">
            <w:pPr>
              <w:jc w:val="center"/>
              <w:rPr>
                <w:b/>
                <w:bCs/>
                <w:szCs w:val="18"/>
              </w:rPr>
            </w:pPr>
            <w:r w:rsidRPr="004C58F2">
              <w:rPr>
                <w:b/>
                <w:bCs/>
                <w:szCs w:val="18"/>
              </w:rPr>
              <w:t>23.00-24.00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59 200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3E0A" w:rsidRPr="00CB3E0A" w:rsidRDefault="00CB3E0A" w:rsidP="00CB3E0A">
            <w:pPr>
              <w:jc w:val="center"/>
              <w:rPr>
                <w:color w:val="000000"/>
                <w:sz w:val="20"/>
                <w:szCs w:val="20"/>
              </w:rPr>
            </w:pPr>
            <w:r w:rsidRPr="00CB3E0A">
              <w:rPr>
                <w:color w:val="000000"/>
                <w:sz w:val="20"/>
                <w:szCs w:val="20"/>
              </w:rPr>
              <w:t>59 200</w:t>
            </w:r>
          </w:p>
        </w:tc>
      </w:tr>
    </w:tbl>
    <w:p w:rsidR="00C73396" w:rsidRPr="004C58F2" w:rsidRDefault="00C73396" w:rsidP="004D2F6A">
      <w:pPr>
        <w:rPr>
          <w:color w:val="404040"/>
          <w:sz w:val="28"/>
          <w:szCs w:val="22"/>
        </w:rPr>
      </w:pPr>
    </w:p>
    <w:tbl>
      <w:tblPr>
        <w:tblW w:w="6200" w:type="dxa"/>
        <w:tblInd w:w="534" w:type="dxa"/>
        <w:tblLook w:val="0000" w:firstRow="0" w:lastRow="0" w:firstColumn="0" w:lastColumn="0" w:noHBand="0" w:noVBand="0"/>
      </w:tblPr>
      <w:tblGrid>
        <w:gridCol w:w="2002"/>
        <w:gridCol w:w="566"/>
        <w:gridCol w:w="622"/>
        <w:gridCol w:w="622"/>
        <w:gridCol w:w="622"/>
        <w:gridCol w:w="622"/>
        <w:gridCol w:w="622"/>
        <w:gridCol w:w="622"/>
      </w:tblGrid>
      <w:tr w:rsidR="00692AE9" w:rsidRPr="004C58F2" w:rsidTr="00204C3F">
        <w:trPr>
          <w:trHeight w:val="269"/>
        </w:trPr>
        <w:tc>
          <w:tcPr>
            <w:tcW w:w="200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ind w:left="-91" w:firstLine="91"/>
              <w:jc w:val="center"/>
              <w:rPr>
                <w:sz w:val="22"/>
                <w:szCs w:val="20"/>
              </w:rPr>
            </w:pPr>
            <w:proofErr w:type="spellStart"/>
            <w:r w:rsidRPr="004C58F2">
              <w:rPr>
                <w:sz w:val="22"/>
                <w:szCs w:val="20"/>
              </w:rPr>
              <w:t>Хрон</w:t>
            </w:r>
            <w:proofErr w:type="spellEnd"/>
            <w:r w:rsidRPr="004C58F2">
              <w:rPr>
                <w:sz w:val="22"/>
                <w:szCs w:val="20"/>
              </w:rPr>
              <w:t>-ж ролика: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8F2">
              <w:rPr>
                <w:b/>
                <w:bCs/>
                <w:color w:val="000000"/>
                <w:sz w:val="20"/>
                <w:szCs w:val="20"/>
              </w:rPr>
              <w:t>5”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8F2">
              <w:rPr>
                <w:b/>
                <w:bCs/>
                <w:color w:val="000000"/>
                <w:sz w:val="20"/>
                <w:szCs w:val="20"/>
              </w:rPr>
              <w:t>10”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8F2">
              <w:rPr>
                <w:b/>
                <w:bCs/>
                <w:color w:val="000000"/>
                <w:sz w:val="20"/>
                <w:szCs w:val="20"/>
              </w:rPr>
              <w:t>15”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8F2">
              <w:rPr>
                <w:b/>
                <w:bCs/>
                <w:color w:val="000000"/>
                <w:sz w:val="20"/>
                <w:szCs w:val="20"/>
              </w:rPr>
              <w:t>20”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8F2">
              <w:rPr>
                <w:b/>
                <w:bCs/>
                <w:color w:val="000000"/>
                <w:sz w:val="20"/>
                <w:szCs w:val="20"/>
              </w:rPr>
              <w:t>25”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8F2">
              <w:rPr>
                <w:b/>
                <w:bCs/>
                <w:color w:val="000000"/>
                <w:sz w:val="20"/>
                <w:szCs w:val="20"/>
              </w:rPr>
              <w:t>30”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8F2">
              <w:rPr>
                <w:b/>
                <w:bCs/>
                <w:color w:val="000000"/>
                <w:sz w:val="20"/>
                <w:szCs w:val="20"/>
              </w:rPr>
              <w:t>45”</w:t>
            </w:r>
          </w:p>
        </w:tc>
      </w:tr>
      <w:tr w:rsidR="00692AE9" w:rsidRPr="004C58F2" w:rsidTr="00204C3F">
        <w:trPr>
          <w:trHeight w:val="348"/>
        </w:trPr>
        <w:tc>
          <w:tcPr>
            <w:tcW w:w="200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sz w:val="22"/>
                <w:szCs w:val="20"/>
              </w:rPr>
            </w:pPr>
            <w:r w:rsidRPr="004C58F2">
              <w:rPr>
                <w:sz w:val="22"/>
                <w:szCs w:val="20"/>
              </w:rPr>
              <w:t>Коэффициент: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AE9" w:rsidRPr="004C58F2" w:rsidRDefault="00692AE9" w:rsidP="00692AE9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1,60</w:t>
            </w:r>
          </w:p>
        </w:tc>
      </w:tr>
    </w:tbl>
    <w:p w:rsidR="00E82B46" w:rsidRPr="004C58F2" w:rsidRDefault="00E82B46" w:rsidP="00E82B46">
      <w:pPr>
        <w:rPr>
          <w:bCs/>
          <w:sz w:val="20"/>
          <w:szCs w:val="20"/>
          <w:lang w:val="en-US"/>
        </w:rPr>
      </w:pPr>
    </w:p>
    <w:p w:rsidR="00E82B46" w:rsidRPr="004C58F2" w:rsidRDefault="00D2584B" w:rsidP="00D2584B">
      <w:pPr>
        <w:pStyle w:val="aa"/>
        <w:numPr>
          <w:ilvl w:val="0"/>
          <w:numId w:val="10"/>
        </w:numPr>
        <w:rPr>
          <w:bCs/>
          <w:i/>
          <w:sz w:val="20"/>
          <w:szCs w:val="20"/>
          <w:u w:val="single"/>
        </w:rPr>
      </w:pPr>
      <w:r w:rsidRPr="004C58F2">
        <w:rPr>
          <w:bCs/>
          <w:i/>
          <w:sz w:val="20"/>
          <w:szCs w:val="20"/>
          <w:u w:val="single"/>
        </w:rPr>
        <w:t>В интервале 13:00 – 14:00 реклама по сети не выходит</w:t>
      </w:r>
    </w:p>
    <w:p w:rsidR="003B66C5" w:rsidRDefault="003B66C5" w:rsidP="003B66C5">
      <w:pPr>
        <w:numPr>
          <w:ilvl w:val="0"/>
          <w:numId w:val="9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Размещение ролика первым или последним в блоке: + 25% к тарифу</w:t>
      </w:r>
    </w:p>
    <w:p w:rsidR="003B66C5" w:rsidRDefault="003B66C5" w:rsidP="003B66C5">
      <w:pPr>
        <w:numPr>
          <w:ilvl w:val="0"/>
          <w:numId w:val="9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Наценка за второй бренд: + 25% к тарифу</w:t>
      </w:r>
    </w:p>
    <w:p w:rsidR="00E82B46" w:rsidRDefault="00E82B46" w:rsidP="007E501D">
      <w:pPr>
        <w:numPr>
          <w:ilvl w:val="0"/>
          <w:numId w:val="9"/>
        </w:numPr>
        <w:ind w:right="-480"/>
        <w:rPr>
          <w:sz w:val="28"/>
          <w:szCs w:val="20"/>
        </w:rPr>
      </w:pPr>
      <w:r w:rsidRPr="004C58F2">
        <w:rPr>
          <w:sz w:val="28"/>
          <w:szCs w:val="20"/>
        </w:rPr>
        <w:t>Январь, Август – 8% сезонная скидка</w:t>
      </w:r>
    </w:p>
    <w:p w:rsidR="00E71681" w:rsidRDefault="00E71681" w:rsidP="00E71681">
      <w:pPr>
        <w:ind w:right="-480"/>
        <w:rPr>
          <w:sz w:val="28"/>
          <w:szCs w:val="20"/>
        </w:rPr>
      </w:pPr>
    </w:p>
    <w:p w:rsidR="00E71681" w:rsidRPr="004C58F2" w:rsidRDefault="00E71681" w:rsidP="00E71681">
      <w:pPr>
        <w:ind w:right="-480"/>
        <w:rPr>
          <w:sz w:val="28"/>
          <w:szCs w:val="20"/>
        </w:rPr>
      </w:pPr>
    </w:p>
    <w:p w:rsidR="00C0225A" w:rsidRPr="004C58F2" w:rsidRDefault="00C0225A" w:rsidP="00C0225A">
      <w:pPr>
        <w:numPr>
          <w:ilvl w:val="0"/>
          <w:numId w:val="9"/>
        </w:numPr>
        <w:ind w:right="-480"/>
        <w:rPr>
          <w:bCs/>
          <w:sz w:val="28"/>
          <w:szCs w:val="22"/>
        </w:rPr>
      </w:pPr>
      <w:r w:rsidRPr="004C58F2">
        <w:rPr>
          <w:bCs/>
          <w:sz w:val="28"/>
          <w:szCs w:val="22"/>
        </w:rPr>
        <w:lastRenderedPageBreak/>
        <w:t>Сезонная наценка: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4336"/>
        <w:gridCol w:w="1618"/>
      </w:tblGrid>
      <w:tr w:rsidR="00892E68" w:rsidRPr="00A55EF9" w:rsidTr="00B90C9B">
        <w:tc>
          <w:tcPr>
            <w:tcW w:w="2263" w:type="dxa"/>
            <w:vAlign w:val="center"/>
          </w:tcPr>
          <w:p w:rsidR="00892E68" w:rsidRPr="00892E68" w:rsidRDefault="00892E68" w:rsidP="00892E68">
            <w:pPr>
              <w:ind w:left="360" w:right="-480"/>
              <w:rPr>
                <w:bCs/>
                <w:sz w:val="28"/>
                <w:szCs w:val="22"/>
              </w:rPr>
            </w:pPr>
            <w:r w:rsidRPr="00892E68">
              <w:rPr>
                <w:bCs/>
                <w:sz w:val="28"/>
                <w:szCs w:val="22"/>
              </w:rPr>
              <w:t>География</w:t>
            </w:r>
          </w:p>
        </w:tc>
        <w:tc>
          <w:tcPr>
            <w:tcW w:w="4336" w:type="dxa"/>
          </w:tcPr>
          <w:p w:rsidR="00892E68" w:rsidRPr="00A55EF9" w:rsidRDefault="00892E68" w:rsidP="00B90C9B">
            <w:pPr>
              <w:ind w:right="-480"/>
              <w:jc w:val="center"/>
              <w:rPr>
                <w:bCs/>
                <w:sz w:val="28"/>
                <w:szCs w:val="22"/>
              </w:rPr>
            </w:pPr>
            <w:r w:rsidRPr="00A55EF9">
              <w:rPr>
                <w:bCs/>
                <w:sz w:val="28"/>
                <w:szCs w:val="22"/>
              </w:rPr>
              <w:t>Период</w:t>
            </w:r>
          </w:p>
        </w:tc>
        <w:tc>
          <w:tcPr>
            <w:tcW w:w="1618" w:type="dxa"/>
          </w:tcPr>
          <w:p w:rsidR="00892E68" w:rsidRPr="00A55EF9" w:rsidRDefault="00892E68" w:rsidP="00B90C9B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 w:rsidRPr="00A55EF9">
              <w:rPr>
                <w:bCs/>
                <w:sz w:val="28"/>
                <w:szCs w:val="22"/>
              </w:rPr>
              <w:t>Наценка</w:t>
            </w:r>
          </w:p>
        </w:tc>
      </w:tr>
      <w:tr w:rsidR="00892E68" w:rsidTr="00B90C9B">
        <w:tc>
          <w:tcPr>
            <w:tcW w:w="2263" w:type="dxa"/>
            <w:vMerge w:val="restart"/>
            <w:vAlign w:val="center"/>
          </w:tcPr>
          <w:p w:rsidR="00892E68" w:rsidRPr="00A55EF9" w:rsidRDefault="00892E68" w:rsidP="00B90C9B">
            <w:pPr>
              <w:ind w:left="-538" w:right="-480"/>
              <w:jc w:val="center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Москва</w:t>
            </w:r>
          </w:p>
        </w:tc>
        <w:tc>
          <w:tcPr>
            <w:tcW w:w="4336" w:type="dxa"/>
          </w:tcPr>
          <w:p w:rsidR="00892E68" w:rsidRPr="00A55EF9" w:rsidRDefault="00892E68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Сентябрь, Октябрь</w:t>
            </w:r>
          </w:p>
        </w:tc>
        <w:tc>
          <w:tcPr>
            <w:tcW w:w="1618" w:type="dxa"/>
            <w:vAlign w:val="center"/>
          </w:tcPr>
          <w:p w:rsidR="00892E68" w:rsidRDefault="00892E68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20%</w:t>
            </w:r>
          </w:p>
        </w:tc>
      </w:tr>
      <w:tr w:rsidR="00892E68" w:rsidTr="00B90C9B">
        <w:tc>
          <w:tcPr>
            <w:tcW w:w="2263" w:type="dxa"/>
            <w:vMerge/>
            <w:vAlign w:val="center"/>
          </w:tcPr>
          <w:p w:rsidR="00892E68" w:rsidRPr="00A55EF9" w:rsidRDefault="00892E68" w:rsidP="00B90C9B">
            <w:pPr>
              <w:ind w:left="-538" w:right="-480"/>
              <w:jc w:val="center"/>
              <w:rPr>
                <w:bCs/>
                <w:szCs w:val="22"/>
              </w:rPr>
            </w:pPr>
          </w:p>
        </w:tc>
        <w:tc>
          <w:tcPr>
            <w:tcW w:w="4336" w:type="dxa"/>
          </w:tcPr>
          <w:p w:rsidR="00892E68" w:rsidRPr="00A55EF9" w:rsidRDefault="00892E68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Ноябрь, Декабрь</w:t>
            </w:r>
          </w:p>
        </w:tc>
        <w:tc>
          <w:tcPr>
            <w:tcW w:w="1618" w:type="dxa"/>
            <w:vAlign w:val="center"/>
          </w:tcPr>
          <w:p w:rsidR="00892E68" w:rsidRDefault="00892E68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25%</w:t>
            </w:r>
          </w:p>
        </w:tc>
      </w:tr>
      <w:tr w:rsidR="00892E68" w:rsidTr="00B90C9B">
        <w:tc>
          <w:tcPr>
            <w:tcW w:w="2263" w:type="dxa"/>
            <w:vAlign w:val="center"/>
          </w:tcPr>
          <w:p w:rsidR="00892E68" w:rsidRPr="00A55EF9" w:rsidRDefault="00892E68" w:rsidP="00B90C9B">
            <w:pPr>
              <w:ind w:left="-538" w:right="-480"/>
              <w:jc w:val="center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Сеть*</w:t>
            </w:r>
          </w:p>
        </w:tc>
        <w:tc>
          <w:tcPr>
            <w:tcW w:w="4336" w:type="dxa"/>
          </w:tcPr>
          <w:p w:rsidR="00892E68" w:rsidRPr="00A55EF9" w:rsidRDefault="00892E68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Сентябрь, Октябрь</w:t>
            </w:r>
            <w:r>
              <w:rPr>
                <w:bCs/>
                <w:szCs w:val="22"/>
              </w:rPr>
              <w:t xml:space="preserve">, </w:t>
            </w:r>
            <w:r w:rsidRPr="00E45C77">
              <w:rPr>
                <w:bCs/>
                <w:szCs w:val="22"/>
              </w:rPr>
              <w:t>Ноябрь, Декабрь</w:t>
            </w:r>
          </w:p>
        </w:tc>
        <w:tc>
          <w:tcPr>
            <w:tcW w:w="1618" w:type="dxa"/>
            <w:vAlign w:val="center"/>
          </w:tcPr>
          <w:p w:rsidR="00892E68" w:rsidRDefault="00892E68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35%</w:t>
            </w:r>
          </w:p>
        </w:tc>
      </w:tr>
    </w:tbl>
    <w:p w:rsidR="00282FD7" w:rsidRDefault="00282FD7" w:rsidP="00282FD7">
      <w:pPr>
        <w:ind w:right="-480"/>
        <w:rPr>
          <w:bCs/>
          <w:i/>
          <w:sz w:val="22"/>
          <w:szCs w:val="22"/>
          <w:lang w:val="en-US"/>
        </w:rPr>
      </w:pPr>
    </w:p>
    <w:p w:rsidR="00964C3A" w:rsidRDefault="00964C3A" w:rsidP="00964C3A">
      <w:pPr>
        <w:numPr>
          <w:ilvl w:val="0"/>
          <w:numId w:val="16"/>
        </w:numPr>
        <w:rPr>
          <w:bCs/>
          <w:sz w:val="28"/>
          <w:szCs w:val="22"/>
          <w:u w:val="single"/>
        </w:rPr>
      </w:pPr>
      <w:r>
        <w:rPr>
          <w:bCs/>
          <w:sz w:val="28"/>
          <w:szCs w:val="22"/>
        </w:rPr>
        <w:t>Для сетевого размещения ролика в драйв тайм (По будням утро: 07:00-12:00; вечер: 16:00-21:00) применяется наценка + 10% к тарифу в случае если:</w:t>
      </w:r>
    </w:p>
    <w:p w:rsidR="0043055B" w:rsidRDefault="0043055B" w:rsidP="0043055B">
      <w:pPr>
        <w:ind w:left="709"/>
        <w:rPr>
          <w:bCs/>
          <w:sz w:val="28"/>
          <w:szCs w:val="22"/>
        </w:rPr>
      </w:pPr>
    </w:p>
    <w:p w:rsidR="008A4108" w:rsidRDefault="008A4108" w:rsidP="008A4108">
      <w:pPr>
        <w:pStyle w:val="aa"/>
        <w:numPr>
          <w:ilvl w:val="0"/>
          <w:numId w:val="15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Все ролики заказчика располагаются исключительно в </w:t>
      </w:r>
      <w:r w:rsidRPr="00C214A4">
        <w:rPr>
          <w:bCs/>
          <w:i/>
          <w:sz w:val="22"/>
          <w:szCs w:val="22"/>
        </w:rPr>
        <w:t xml:space="preserve">драйв тайм </w:t>
      </w:r>
      <w:r>
        <w:rPr>
          <w:bCs/>
          <w:i/>
          <w:sz w:val="22"/>
          <w:szCs w:val="22"/>
        </w:rPr>
        <w:t>слотах;</w:t>
      </w:r>
    </w:p>
    <w:p w:rsidR="008A4108" w:rsidRDefault="008A4108" w:rsidP="008A4108">
      <w:pPr>
        <w:pStyle w:val="aa"/>
        <w:numPr>
          <w:ilvl w:val="0"/>
          <w:numId w:val="15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Заказчик отказался от альтернативного предложения о смещении минимум 20% роликов ежедневно </w:t>
      </w:r>
      <w:proofErr w:type="gramStart"/>
      <w:r>
        <w:rPr>
          <w:bCs/>
          <w:i/>
          <w:sz w:val="22"/>
          <w:szCs w:val="22"/>
        </w:rPr>
        <w:t xml:space="preserve">вне </w:t>
      </w:r>
      <w:r w:rsidRPr="00C214A4">
        <w:rPr>
          <w:bCs/>
          <w:i/>
          <w:sz w:val="22"/>
          <w:szCs w:val="22"/>
        </w:rPr>
        <w:t>драйв</w:t>
      </w:r>
      <w:proofErr w:type="gramEnd"/>
      <w:r w:rsidRPr="00C214A4">
        <w:rPr>
          <w:bCs/>
          <w:i/>
          <w:sz w:val="22"/>
          <w:szCs w:val="22"/>
        </w:rPr>
        <w:t xml:space="preserve"> тайм </w:t>
      </w:r>
      <w:r>
        <w:rPr>
          <w:bCs/>
          <w:i/>
          <w:sz w:val="22"/>
          <w:szCs w:val="22"/>
        </w:rPr>
        <w:t xml:space="preserve">слота на протяжении срока всего </w:t>
      </w:r>
      <w:proofErr w:type="spellStart"/>
      <w:r>
        <w:rPr>
          <w:bCs/>
          <w:i/>
          <w:sz w:val="22"/>
          <w:szCs w:val="22"/>
        </w:rPr>
        <w:t>флайта</w:t>
      </w:r>
      <w:proofErr w:type="spellEnd"/>
      <w:r>
        <w:rPr>
          <w:bCs/>
          <w:i/>
          <w:sz w:val="22"/>
          <w:szCs w:val="22"/>
        </w:rPr>
        <w:t>.</w:t>
      </w:r>
    </w:p>
    <w:p w:rsidR="008A4108" w:rsidRDefault="008A4108" w:rsidP="008A4108">
      <w:pPr>
        <w:ind w:left="1069"/>
        <w:rPr>
          <w:bCs/>
          <w:sz w:val="22"/>
          <w:szCs w:val="22"/>
        </w:rPr>
      </w:pPr>
    </w:p>
    <w:p w:rsidR="008A4108" w:rsidRDefault="008A4108" w:rsidP="008A4108">
      <w:pPr>
        <w:pStyle w:val="aa"/>
        <w:numPr>
          <w:ilvl w:val="0"/>
          <w:numId w:val="15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Наценка применяется к расчету стоимости всего </w:t>
      </w:r>
      <w:proofErr w:type="spellStart"/>
      <w:r>
        <w:rPr>
          <w:bCs/>
          <w:i/>
          <w:sz w:val="22"/>
          <w:szCs w:val="22"/>
        </w:rPr>
        <w:t>флайта</w:t>
      </w:r>
      <w:proofErr w:type="spellEnd"/>
      <w:r>
        <w:rPr>
          <w:bCs/>
          <w:i/>
          <w:sz w:val="22"/>
          <w:szCs w:val="22"/>
        </w:rPr>
        <w:t xml:space="preserve"> (</w:t>
      </w:r>
      <w:proofErr w:type="spellStart"/>
      <w:r>
        <w:rPr>
          <w:bCs/>
          <w:i/>
          <w:sz w:val="22"/>
          <w:szCs w:val="22"/>
        </w:rPr>
        <w:t>по-дневная</w:t>
      </w:r>
      <w:proofErr w:type="spellEnd"/>
      <w:r>
        <w:rPr>
          <w:bCs/>
          <w:i/>
          <w:sz w:val="22"/>
          <w:szCs w:val="22"/>
        </w:rPr>
        <w:t xml:space="preserve"> наценка не применяется).</w:t>
      </w:r>
    </w:p>
    <w:p w:rsidR="008A4108" w:rsidRDefault="008A4108" w:rsidP="008A4108">
      <w:pPr>
        <w:pStyle w:val="aa"/>
        <w:numPr>
          <w:ilvl w:val="0"/>
          <w:numId w:val="15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Наценка считается вместе с остальными правилами применения скидок и повышающих наценок (за высокий сезон; за позиционирование в блоке).</w:t>
      </w:r>
    </w:p>
    <w:p w:rsidR="008A4108" w:rsidRDefault="008A4108" w:rsidP="008A4108">
      <w:pPr>
        <w:pStyle w:val="aa"/>
        <w:ind w:left="1429"/>
        <w:rPr>
          <w:bCs/>
          <w:i/>
          <w:sz w:val="22"/>
          <w:szCs w:val="22"/>
        </w:rPr>
      </w:pPr>
    </w:p>
    <w:p w:rsidR="0043055B" w:rsidRDefault="0043055B" w:rsidP="0043055B">
      <w:pPr>
        <w:numPr>
          <w:ilvl w:val="0"/>
          <w:numId w:val="14"/>
        </w:numPr>
        <w:rPr>
          <w:bCs/>
          <w:sz w:val="28"/>
          <w:szCs w:val="22"/>
        </w:rPr>
      </w:pPr>
      <w:r>
        <w:rPr>
          <w:bCs/>
          <w:sz w:val="28"/>
          <w:szCs w:val="22"/>
        </w:rPr>
        <w:t>Наценка не применяется в случаях:</w:t>
      </w:r>
    </w:p>
    <w:p w:rsidR="0043055B" w:rsidRDefault="0043055B" w:rsidP="0043055B">
      <w:pPr>
        <w:pStyle w:val="aa"/>
        <w:numPr>
          <w:ilvl w:val="0"/>
          <w:numId w:val="15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Отсутствия возможности разместить ролики </w:t>
      </w:r>
      <w:proofErr w:type="gramStart"/>
      <w:r w:rsidR="008A4108">
        <w:rPr>
          <w:bCs/>
          <w:i/>
          <w:sz w:val="22"/>
          <w:szCs w:val="22"/>
        </w:rPr>
        <w:t xml:space="preserve">вне </w:t>
      </w:r>
      <w:r w:rsidR="008A4108" w:rsidRPr="00C214A4">
        <w:rPr>
          <w:bCs/>
          <w:i/>
          <w:sz w:val="22"/>
          <w:szCs w:val="22"/>
        </w:rPr>
        <w:t>драйв</w:t>
      </w:r>
      <w:proofErr w:type="gramEnd"/>
      <w:r w:rsidR="008A4108" w:rsidRPr="00C214A4">
        <w:rPr>
          <w:bCs/>
          <w:i/>
          <w:sz w:val="22"/>
          <w:szCs w:val="22"/>
        </w:rPr>
        <w:t xml:space="preserve"> тайм </w:t>
      </w:r>
      <w:r>
        <w:rPr>
          <w:bCs/>
          <w:i/>
          <w:sz w:val="22"/>
          <w:szCs w:val="22"/>
        </w:rPr>
        <w:t>слота;</w:t>
      </w:r>
    </w:p>
    <w:p w:rsidR="0043055B" w:rsidRDefault="0043055B" w:rsidP="0043055B">
      <w:pPr>
        <w:pStyle w:val="aa"/>
        <w:numPr>
          <w:ilvl w:val="0"/>
          <w:numId w:val="15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В январе, августе.</w:t>
      </w:r>
    </w:p>
    <w:p w:rsidR="00282FD7" w:rsidRDefault="00282FD7" w:rsidP="00282FD7">
      <w:pPr>
        <w:pStyle w:val="aa"/>
        <w:ind w:left="1429"/>
        <w:rPr>
          <w:bCs/>
          <w:i/>
          <w:sz w:val="22"/>
          <w:szCs w:val="22"/>
        </w:rPr>
      </w:pPr>
    </w:p>
    <w:p w:rsidR="00E82B46" w:rsidRPr="004C58F2" w:rsidRDefault="00E82B46" w:rsidP="00E71681">
      <w:pPr>
        <w:ind w:left="142" w:right="141" w:hanging="142"/>
        <w:jc w:val="center"/>
        <w:rPr>
          <w:bCs/>
          <w:color w:val="000000"/>
          <w:sz w:val="40"/>
          <w:u w:val="single"/>
        </w:rPr>
      </w:pPr>
      <w:r w:rsidRPr="004C58F2">
        <w:rPr>
          <w:bCs/>
          <w:color w:val="000000"/>
          <w:sz w:val="40"/>
          <w:u w:val="single"/>
        </w:rPr>
        <w:t>Скидки за объем размещения</w:t>
      </w:r>
    </w:p>
    <w:p w:rsidR="00E82B46" w:rsidRPr="004C58F2" w:rsidRDefault="00E82B46" w:rsidP="00E82B46">
      <w:pPr>
        <w:jc w:val="center"/>
        <w:rPr>
          <w:bCs/>
        </w:rPr>
      </w:pPr>
      <w:r w:rsidRPr="004C58F2">
        <w:rPr>
          <w:bCs/>
        </w:rPr>
        <w:t xml:space="preserve"> </w:t>
      </w:r>
    </w:p>
    <w:p w:rsidR="00E82B46" w:rsidRPr="004C58F2" w:rsidRDefault="00D95F53" w:rsidP="00E82B46">
      <w:pPr>
        <w:ind w:left="142" w:right="283"/>
        <w:jc w:val="right"/>
        <w:rPr>
          <w:i/>
          <w:sz w:val="22"/>
          <w:szCs w:val="20"/>
        </w:rPr>
      </w:pPr>
      <w:r>
        <w:rPr>
          <w:i/>
          <w:sz w:val="22"/>
          <w:szCs w:val="20"/>
        </w:rPr>
        <w:t xml:space="preserve">Шкала </w:t>
      </w:r>
      <w:r w:rsidR="00FD7E2E">
        <w:rPr>
          <w:i/>
          <w:sz w:val="22"/>
          <w:szCs w:val="20"/>
        </w:rPr>
        <w:t>действительна</w:t>
      </w:r>
      <w:r w:rsidR="009474A2" w:rsidRPr="004C58F2">
        <w:rPr>
          <w:i/>
          <w:sz w:val="22"/>
          <w:szCs w:val="20"/>
        </w:rPr>
        <w:t xml:space="preserve"> с</w:t>
      </w:r>
      <w:r w:rsidR="00FD7E2E">
        <w:rPr>
          <w:i/>
          <w:sz w:val="22"/>
          <w:szCs w:val="20"/>
        </w:rPr>
        <w:t xml:space="preserve"> </w:t>
      </w:r>
      <w:r w:rsidR="00B64261">
        <w:rPr>
          <w:i/>
          <w:sz w:val="22"/>
          <w:szCs w:val="20"/>
        </w:rPr>
        <w:t>01</w:t>
      </w:r>
      <w:r w:rsidR="00CB3E0A" w:rsidRPr="00CB3E0A">
        <w:rPr>
          <w:i/>
          <w:sz w:val="22"/>
          <w:szCs w:val="20"/>
        </w:rPr>
        <w:t xml:space="preserve"> </w:t>
      </w:r>
      <w:r w:rsidR="00B64261">
        <w:rPr>
          <w:i/>
          <w:sz w:val="22"/>
          <w:szCs w:val="20"/>
        </w:rPr>
        <w:t xml:space="preserve">сентября </w:t>
      </w:r>
      <w:r w:rsidR="00CB3E0A" w:rsidRPr="00CB3E0A">
        <w:rPr>
          <w:i/>
          <w:sz w:val="22"/>
          <w:szCs w:val="20"/>
        </w:rPr>
        <w:t xml:space="preserve">2025 </w:t>
      </w:r>
      <w:r w:rsidR="006F3F7F" w:rsidRPr="004C58F2">
        <w:rPr>
          <w:i/>
          <w:sz w:val="22"/>
          <w:szCs w:val="20"/>
        </w:rPr>
        <w:t>г.</w:t>
      </w:r>
    </w:p>
    <w:p w:rsidR="00E82B46" w:rsidRPr="004C58F2" w:rsidRDefault="00E82B46" w:rsidP="00E82B46">
      <w:pPr>
        <w:jc w:val="right"/>
        <w:rPr>
          <w:bCs/>
          <w:sz w:val="20"/>
          <w:szCs w:val="20"/>
        </w:rPr>
      </w:pPr>
    </w:p>
    <w:tbl>
      <w:tblPr>
        <w:tblW w:w="6820" w:type="dxa"/>
        <w:tblInd w:w="1526" w:type="dxa"/>
        <w:tblLook w:val="04A0" w:firstRow="1" w:lastRow="0" w:firstColumn="1" w:lastColumn="0" w:noHBand="0" w:noVBand="1"/>
      </w:tblPr>
      <w:tblGrid>
        <w:gridCol w:w="2340"/>
        <w:gridCol w:w="2340"/>
        <w:gridCol w:w="2140"/>
      </w:tblGrid>
      <w:tr w:rsidR="00E82B46" w:rsidRPr="004C58F2" w:rsidTr="00C0225A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E82B46" w:rsidP="00C0225A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</w:rPr>
              <w:t>Сумма заказа, руб.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E82B46" w:rsidP="00C0225A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</w:rPr>
              <w:t>Скидка</w:t>
            </w:r>
          </w:p>
        </w:tc>
      </w:tr>
      <w:tr w:rsidR="00E82B46" w:rsidRPr="004C58F2" w:rsidTr="00C0225A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E82B46" w:rsidP="00C0225A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</w:rPr>
              <w:t>Москва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E82B46" w:rsidP="00C0225A">
            <w:pPr>
              <w:jc w:val="center"/>
              <w:rPr>
                <w:b/>
                <w:bCs/>
                <w:color w:val="000000"/>
              </w:rPr>
            </w:pPr>
            <w:r w:rsidRPr="004C58F2">
              <w:rPr>
                <w:b/>
                <w:bCs/>
                <w:color w:val="000000"/>
              </w:rPr>
              <w:t>Сеть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46" w:rsidRPr="004C58F2" w:rsidRDefault="00E82B46" w:rsidP="00C0225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2B46" w:rsidRPr="004C58F2" w:rsidTr="00C0225A">
        <w:trPr>
          <w:trHeight w:val="43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E444CA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3</w:t>
            </w:r>
            <w:r w:rsidR="0014287D" w:rsidRPr="004C58F2">
              <w:rPr>
                <w:color w:val="000000"/>
                <w:sz w:val="20"/>
                <w:szCs w:val="20"/>
              </w:rPr>
              <w:t>40</w:t>
            </w:r>
            <w:r w:rsidRPr="004C58F2">
              <w:rPr>
                <w:color w:val="000000"/>
                <w:sz w:val="20"/>
                <w:szCs w:val="20"/>
              </w:rPr>
              <w:t> </w:t>
            </w:r>
            <w:r w:rsidR="00E82B46" w:rsidRPr="004C58F2">
              <w:rPr>
                <w:color w:val="000000"/>
                <w:sz w:val="20"/>
                <w:szCs w:val="20"/>
              </w:rPr>
              <w:t>000</w:t>
            </w:r>
            <w:r w:rsidRPr="004C58F2">
              <w:rPr>
                <w:color w:val="000000"/>
                <w:sz w:val="20"/>
                <w:szCs w:val="20"/>
              </w:rPr>
              <w:t xml:space="preserve"> – </w:t>
            </w:r>
            <w:r w:rsidR="00A27482" w:rsidRPr="004C58F2">
              <w:rPr>
                <w:color w:val="000000"/>
                <w:sz w:val="20"/>
                <w:szCs w:val="20"/>
                <w:lang w:val="en-US"/>
              </w:rPr>
              <w:t>7</w:t>
            </w:r>
            <w:r w:rsidR="0003260B" w:rsidRPr="004C58F2">
              <w:rPr>
                <w:color w:val="000000"/>
                <w:sz w:val="20"/>
                <w:szCs w:val="20"/>
              </w:rPr>
              <w:t>3</w:t>
            </w:r>
            <w:r w:rsidRPr="004C58F2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14287D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780</w:t>
            </w:r>
            <w:r w:rsidR="00E444CA" w:rsidRPr="004C58F2">
              <w:rPr>
                <w:color w:val="000000"/>
                <w:sz w:val="20"/>
                <w:szCs w:val="20"/>
              </w:rPr>
              <w:t> </w:t>
            </w:r>
            <w:r w:rsidR="00E82B46" w:rsidRPr="004C58F2">
              <w:rPr>
                <w:color w:val="000000"/>
                <w:sz w:val="20"/>
                <w:szCs w:val="20"/>
              </w:rPr>
              <w:t>000</w:t>
            </w:r>
            <w:r w:rsidR="00A5603D" w:rsidRPr="004C58F2">
              <w:rPr>
                <w:color w:val="000000"/>
                <w:sz w:val="20"/>
                <w:szCs w:val="20"/>
              </w:rPr>
              <w:t xml:space="preserve"> – </w:t>
            </w:r>
            <w:r w:rsidRPr="004C58F2">
              <w:rPr>
                <w:color w:val="000000"/>
                <w:sz w:val="20"/>
                <w:szCs w:val="20"/>
              </w:rPr>
              <w:t xml:space="preserve">1 </w:t>
            </w:r>
            <w:r w:rsidR="00A27482" w:rsidRPr="004C58F2">
              <w:rPr>
                <w:color w:val="000000"/>
                <w:sz w:val="20"/>
                <w:szCs w:val="20"/>
                <w:lang w:val="en-US"/>
              </w:rPr>
              <w:t>29</w:t>
            </w:r>
            <w:r w:rsidR="00E444CA" w:rsidRPr="004C58F2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766EF2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20</w:t>
            </w:r>
            <w:r w:rsidR="00E82B46" w:rsidRPr="004C58F2">
              <w:rPr>
                <w:color w:val="000000"/>
                <w:sz w:val="20"/>
                <w:szCs w:val="20"/>
              </w:rPr>
              <w:t>%</w:t>
            </w:r>
          </w:p>
        </w:tc>
      </w:tr>
      <w:tr w:rsidR="00E82B46" w:rsidRPr="004C58F2" w:rsidTr="00C0225A">
        <w:trPr>
          <w:trHeight w:val="43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A27482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  <w:lang w:val="en-US"/>
              </w:rPr>
              <w:t>7</w:t>
            </w:r>
            <w:r w:rsidR="0003260B" w:rsidRPr="004C58F2">
              <w:rPr>
                <w:color w:val="000000"/>
                <w:sz w:val="20"/>
                <w:szCs w:val="20"/>
              </w:rPr>
              <w:t>3</w:t>
            </w:r>
            <w:r w:rsidR="007A77B0" w:rsidRPr="004C58F2">
              <w:rPr>
                <w:color w:val="000000"/>
                <w:sz w:val="20"/>
                <w:szCs w:val="20"/>
              </w:rPr>
              <w:t xml:space="preserve">0 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001 </w:t>
            </w:r>
            <w:r w:rsidR="00241D5E" w:rsidRPr="004C58F2">
              <w:rPr>
                <w:color w:val="000000"/>
                <w:sz w:val="20"/>
                <w:szCs w:val="20"/>
              </w:rPr>
              <w:t>–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</w:t>
            </w:r>
            <w:r w:rsidR="00E444CA" w:rsidRPr="004C58F2">
              <w:rPr>
                <w:color w:val="000000"/>
                <w:sz w:val="20"/>
                <w:szCs w:val="20"/>
              </w:rPr>
              <w:t>1</w:t>
            </w:r>
            <w:r w:rsidR="007E501D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2</w:t>
            </w:r>
            <w:r w:rsidR="0003260B" w:rsidRPr="004C58F2">
              <w:rPr>
                <w:color w:val="000000"/>
                <w:sz w:val="20"/>
                <w:szCs w:val="20"/>
              </w:rPr>
              <w:t>0</w:t>
            </w:r>
            <w:r w:rsidR="007E501D" w:rsidRPr="004C58F2">
              <w:rPr>
                <w:color w:val="000000"/>
                <w:sz w:val="20"/>
                <w:szCs w:val="20"/>
              </w:rPr>
              <w:t>0</w:t>
            </w:r>
            <w:r w:rsidR="00241D5E" w:rsidRPr="004C58F2">
              <w:rPr>
                <w:color w:val="000000"/>
                <w:sz w:val="20"/>
                <w:szCs w:val="20"/>
              </w:rPr>
              <w:t xml:space="preserve"> </w:t>
            </w:r>
            <w:r w:rsidR="00E82B46" w:rsidRPr="004C58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14287D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 xml:space="preserve">1 </w:t>
            </w:r>
            <w:r w:rsidR="00A27482" w:rsidRPr="004C58F2">
              <w:rPr>
                <w:color w:val="000000"/>
                <w:sz w:val="20"/>
                <w:szCs w:val="20"/>
                <w:lang w:val="en-US"/>
              </w:rPr>
              <w:t>29</w:t>
            </w:r>
            <w:r w:rsidR="00E444CA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001 </w:t>
            </w:r>
            <w:r w:rsidR="00241D5E" w:rsidRPr="004C58F2">
              <w:rPr>
                <w:color w:val="000000"/>
                <w:sz w:val="20"/>
                <w:szCs w:val="20"/>
              </w:rPr>
              <w:t>–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</w:t>
            </w:r>
            <w:r w:rsidR="00A27482" w:rsidRPr="004C58F2">
              <w:rPr>
                <w:color w:val="000000"/>
                <w:sz w:val="20"/>
                <w:szCs w:val="20"/>
                <w:lang w:val="en-US"/>
              </w:rPr>
              <w:t>2</w:t>
            </w:r>
            <w:r w:rsidR="007E501D" w:rsidRPr="004C58F2">
              <w:rPr>
                <w:color w:val="000000"/>
                <w:sz w:val="20"/>
                <w:szCs w:val="20"/>
              </w:rPr>
              <w:t xml:space="preserve"> </w:t>
            </w:r>
            <w:r w:rsidR="00A27482" w:rsidRPr="004C58F2">
              <w:rPr>
                <w:color w:val="000000"/>
                <w:sz w:val="20"/>
                <w:szCs w:val="20"/>
                <w:lang w:val="en-US"/>
              </w:rPr>
              <w:t>01</w:t>
            </w:r>
            <w:r w:rsidR="007E501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15311F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2</w:t>
            </w:r>
            <w:r w:rsidR="00766EF2" w:rsidRPr="004C58F2">
              <w:rPr>
                <w:color w:val="000000"/>
                <w:sz w:val="20"/>
                <w:szCs w:val="20"/>
              </w:rPr>
              <w:t>5</w:t>
            </w:r>
            <w:r w:rsidR="00E82B46" w:rsidRPr="004C58F2">
              <w:rPr>
                <w:color w:val="000000"/>
                <w:sz w:val="20"/>
                <w:szCs w:val="20"/>
              </w:rPr>
              <w:t>%</w:t>
            </w:r>
          </w:p>
        </w:tc>
      </w:tr>
      <w:tr w:rsidR="00E82B46" w:rsidRPr="004C58F2" w:rsidTr="00C0225A">
        <w:trPr>
          <w:trHeight w:val="43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E444CA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 xml:space="preserve">1 </w:t>
            </w:r>
            <w:r w:rsidR="00A27482" w:rsidRPr="004C58F2">
              <w:rPr>
                <w:color w:val="000000"/>
                <w:sz w:val="20"/>
                <w:szCs w:val="20"/>
                <w:lang w:val="en-US"/>
              </w:rPr>
              <w:t>2</w:t>
            </w:r>
            <w:r w:rsidR="0003260B" w:rsidRPr="004C58F2">
              <w:rPr>
                <w:color w:val="000000"/>
                <w:sz w:val="20"/>
                <w:szCs w:val="20"/>
              </w:rPr>
              <w:t>0</w:t>
            </w:r>
            <w:r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001 </w:t>
            </w:r>
            <w:r w:rsidR="00241D5E" w:rsidRPr="004C58F2">
              <w:rPr>
                <w:color w:val="000000"/>
                <w:sz w:val="20"/>
                <w:szCs w:val="20"/>
              </w:rPr>
              <w:t>–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</w:rPr>
              <w:t xml:space="preserve">1 </w:t>
            </w:r>
            <w:r w:rsidR="0003260B" w:rsidRPr="004C58F2">
              <w:rPr>
                <w:color w:val="000000"/>
                <w:sz w:val="20"/>
                <w:szCs w:val="20"/>
              </w:rPr>
              <w:t>80</w:t>
            </w:r>
            <w:r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A27482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  <w:lang w:val="en-US"/>
              </w:rPr>
              <w:t>2</w:t>
            </w:r>
            <w:r w:rsidR="00A5603D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01</w:t>
            </w:r>
            <w:r w:rsidR="00A5603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001 </w:t>
            </w:r>
            <w:r w:rsidR="00241D5E" w:rsidRPr="004C58F2">
              <w:rPr>
                <w:color w:val="000000"/>
                <w:sz w:val="20"/>
                <w:szCs w:val="20"/>
              </w:rPr>
              <w:t>–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3</w:t>
            </w:r>
            <w:r w:rsidR="007E501D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29</w:t>
            </w:r>
            <w:r w:rsidR="007E501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766EF2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30</w:t>
            </w:r>
            <w:r w:rsidR="00E82B46" w:rsidRPr="004C58F2">
              <w:rPr>
                <w:color w:val="000000"/>
                <w:sz w:val="20"/>
                <w:szCs w:val="20"/>
              </w:rPr>
              <w:t>%</w:t>
            </w:r>
          </w:p>
        </w:tc>
      </w:tr>
      <w:tr w:rsidR="00E82B46" w:rsidRPr="004C58F2" w:rsidTr="00C0225A">
        <w:trPr>
          <w:trHeight w:val="43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E444CA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 xml:space="preserve">1 </w:t>
            </w:r>
            <w:r w:rsidR="0003260B" w:rsidRPr="004C58F2">
              <w:rPr>
                <w:color w:val="000000"/>
                <w:sz w:val="20"/>
                <w:szCs w:val="20"/>
                <w:lang w:val="en-US"/>
              </w:rPr>
              <w:t>80</w:t>
            </w:r>
            <w:r w:rsidR="007E501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001 </w:t>
            </w:r>
            <w:r w:rsidR="00241D5E" w:rsidRPr="004C58F2">
              <w:rPr>
                <w:color w:val="000000"/>
                <w:sz w:val="20"/>
                <w:szCs w:val="20"/>
              </w:rPr>
              <w:t>–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</w:rPr>
              <w:t xml:space="preserve">2 </w:t>
            </w:r>
            <w:r w:rsidR="0003260B" w:rsidRPr="004C58F2">
              <w:rPr>
                <w:color w:val="000000"/>
                <w:sz w:val="20"/>
                <w:szCs w:val="20"/>
                <w:lang w:val="en-US"/>
              </w:rPr>
              <w:t>40</w:t>
            </w:r>
            <w:r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A27482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  <w:lang w:val="en-US"/>
              </w:rPr>
              <w:t>3</w:t>
            </w:r>
            <w:r w:rsidR="007E501D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29</w:t>
            </w:r>
            <w:r w:rsidR="007E501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001 </w:t>
            </w:r>
            <w:r w:rsidR="00241D5E" w:rsidRPr="004C58F2">
              <w:rPr>
                <w:color w:val="000000"/>
                <w:sz w:val="20"/>
                <w:szCs w:val="20"/>
              </w:rPr>
              <w:t>–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4</w:t>
            </w:r>
            <w:r w:rsidR="00A5603D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54</w:t>
            </w:r>
            <w:r w:rsidR="00A5603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15311F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3</w:t>
            </w:r>
            <w:r w:rsidR="00766EF2" w:rsidRPr="004C58F2">
              <w:rPr>
                <w:color w:val="000000"/>
                <w:sz w:val="20"/>
                <w:szCs w:val="20"/>
              </w:rPr>
              <w:t>5</w:t>
            </w:r>
            <w:r w:rsidR="00E82B46" w:rsidRPr="004C58F2">
              <w:rPr>
                <w:color w:val="000000"/>
                <w:sz w:val="20"/>
                <w:szCs w:val="20"/>
              </w:rPr>
              <w:t>%</w:t>
            </w:r>
          </w:p>
        </w:tc>
      </w:tr>
      <w:tr w:rsidR="00E82B46" w:rsidRPr="004C58F2" w:rsidTr="00C0225A">
        <w:trPr>
          <w:trHeight w:val="43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E444CA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2</w:t>
            </w:r>
            <w:r w:rsidR="007E501D" w:rsidRPr="004C58F2">
              <w:rPr>
                <w:color w:val="000000"/>
                <w:sz w:val="20"/>
                <w:szCs w:val="20"/>
              </w:rPr>
              <w:t xml:space="preserve"> </w:t>
            </w:r>
            <w:r w:rsidR="0003260B" w:rsidRPr="004C58F2">
              <w:rPr>
                <w:color w:val="000000"/>
                <w:sz w:val="20"/>
                <w:szCs w:val="20"/>
              </w:rPr>
              <w:t>40</w:t>
            </w:r>
            <w:r w:rsidR="007E501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001 </w:t>
            </w:r>
            <w:r w:rsidR="00241D5E" w:rsidRPr="004C58F2">
              <w:rPr>
                <w:color w:val="000000"/>
                <w:sz w:val="20"/>
                <w:szCs w:val="20"/>
              </w:rPr>
              <w:t>–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</w:t>
            </w:r>
            <w:r w:rsidR="0003260B" w:rsidRPr="004C58F2">
              <w:rPr>
                <w:color w:val="000000"/>
                <w:sz w:val="20"/>
                <w:szCs w:val="20"/>
              </w:rPr>
              <w:t>2</w:t>
            </w:r>
            <w:r w:rsidR="007E501D" w:rsidRPr="004C58F2">
              <w:rPr>
                <w:color w:val="000000"/>
                <w:sz w:val="20"/>
                <w:szCs w:val="20"/>
              </w:rPr>
              <w:t xml:space="preserve"> </w:t>
            </w:r>
            <w:r w:rsidR="0003260B" w:rsidRPr="004C58F2">
              <w:rPr>
                <w:color w:val="000000"/>
                <w:sz w:val="20"/>
                <w:szCs w:val="20"/>
              </w:rPr>
              <w:t>99</w:t>
            </w:r>
            <w:r w:rsidR="007E501D" w:rsidRPr="004C58F2">
              <w:rPr>
                <w:color w:val="000000"/>
                <w:sz w:val="20"/>
                <w:szCs w:val="20"/>
              </w:rPr>
              <w:t>0</w:t>
            </w:r>
            <w:r w:rsidR="00241D5E" w:rsidRPr="004C58F2">
              <w:rPr>
                <w:color w:val="000000"/>
                <w:sz w:val="20"/>
                <w:szCs w:val="20"/>
              </w:rPr>
              <w:t xml:space="preserve"> </w:t>
            </w:r>
            <w:r w:rsidR="00E82B46" w:rsidRPr="004C58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A27482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  <w:lang w:val="en-US"/>
              </w:rPr>
              <w:t>4</w:t>
            </w:r>
            <w:r w:rsidR="00A5603D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54</w:t>
            </w:r>
            <w:r w:rsidR="00A5603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001 </w:t>
            </w:r>
            <w:r w:rsidR="00241D5E" w:rsidRPr="004C58F2">
              <w:rPr>
                <w:color w:val="000000"/>
                <w:sz w:val="20"/>
                <w:szCs w:val="20"/>
              </w:rPr>
              <w:t>–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6</w:t>
            </w:r>
            <w:r w:rsidR="00A5603D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36</w:t>
            </w:r>
            <w:r w:rsidR="00A5603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766EF2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40</w:t>
            </w:r>
            <w:r w:rsidR="00E82B46" w:rsidRPr="004C58F2">
              <w:rPr>
                <w:color w:val="000000"/>
                <w:sz w:val="20"/>
                <w:szCs w:val="20"/>
              </w:rPr>
              <w:t>%</w:t>
            </w:r>
          </w:p>
        </w:tc>
      </w:tr>
      <w:tr w:rsidR="00E82B46" w:rsidRPr="004C58F2" w:rsidTr="00C0225A">
        <w:trPr>
          <w:trHeight w:val="43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03260B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2 99</w:t>
            </w:r>
            <w:r w:rsidR="007E501D" w:rsidRPr="004C58F2">
              <w:rPr>
                <w:color w:val="000000"/>
                <w:sz w:val="20"/>
                <w:szCs w:val="20"/>
              </w:rPr>
              <w:t>0</w:t>
            </w:r>
            <w:r w:rsidR="00241D5E" w:rsidRPr="004C58F2">
              <w:rPr>
                <w:color w:val="000000"/>
                <w:sz w:val="20"/>
                <w:szCs w:val="20"/>
              </w:rPr>
              <w:t xml:space="preserve"> </w:t>
            </w:r>
            <w:r w:rsidR="00E82B46" w:rsidRPr="004C58F2">
              <w:rPr>
                <w:color w:val="000000"/>
                <w:sz w:val="20"/>
                <w:szCs w:val="20"/>
              </w:rPr>
              <w:t>001 и более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A27482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  <w:lang w:val="en-US"/>
              </w:rPr>
              <w:t>6</w:t>
            </w:r>
            <w:r w:rsidR="00A5603D" w:rsidRPr="004C58F2">
              <w:rPr>
                <w:color w:val="000000"/>
                <w:sz w:val="20"/>
                <w:szCs w:val="20"/>
              </w:rPr>
              <w:t xml:space="preserve"> </w:t>
            </w:r>
            <w:r w:rsidRPr="004C58F2">
              <w:rPr>
                <w:color w:val="000000"/>
                <w:sz w:val="20"/>
                <w:szCs w:val="20"/>
                <w:lang w:val="en-US"/>
              </w:rPr>
              <w:t>36</w:t>
            </w:r>
            <w:r w:rsidR="00A5603D" w:rsidRPr="004C58F2">
              <w:rPr>
                <w:color w:val="000000"/>
                <w:sz w:val="20"/>
                <w:szCs w:val="20"/>
              </w:rPr>
              <w:t>0</w:t>
            </w:r>
            <w:r w:rsidR="00E82B46" w:rsidRPr="004C58F2">
              <w:rPr>
                <w:color w:val="000000"/>
                <w:sz w:val="20"/>
                <w:szCs w:val="20"/>
              </w:rPr>
              <w:t xml:space="preserve"> 001 и более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46" w:rsidRPr="004C58F2" w:rsidRDefault="0015311F" w:rsidP="00C0225A">
            <w:pPr>
              <w:jc w:val="center"/>
              <w:rPr>
                <w:color w:val="000000"/>
                <w:sz w:val="20"/>
                <w:szCs w:val="20"/>
              </w:rPr>
            </w:pPr>
            <w:r w:rsidRPr="004C58F2">
              <w:rPr>
                <w:color w:val="000000"/>
                <w:sz w:val="20"/>
                <w:szCs w:val="20"/>
              </w:rPr>
              <w:t>4</w:t>
            </w:r>
            <w:r w:rsidR="00766EF2" w:rsidRPr="004C58F2">
              <w:rPr>
                <w:color w:val="000000"/>
                <w:sz w:val="20"/>
                <w:szCs w:val="20"/>
              </w:rPr>
              <w:t>5</w:t>
            </w:r>
            <w:r w:rsidR="00E82B46" w:rsidRPr="004C58F2">
              <w:rPr>
                <w:color w:val="000000"/>
                <w:sz w:val="20"/>
                <w:szCs w:val="20"/>
              </w:rPr>
              <w:t>%</w:t>
            </w:r>
          </w:p>
        </w:tc>
      </w:tr>
    </w:tbl>
    <w:p w:rsidR="00E82B46" w:rsidRPr="004C58F2" w:rsidRDefault="00E82B46" w:rsidP="00E82B46">
      <w:pPr>
        <w:jc w:val="right"/>
        <w:rPr>
          <w:bCs/>
          <w:sz w:val="20"/>
          <w:szCs w:val="20"/>
        </w:rPr>
      </w:pPr>
    </w:p>
    <w:p w:rsidR="00E82B46" w:rsidRPr="004C58F2" w:rsidRDefault="00E82B46" w:rsidP="00E82B46">
      <w:pPr>
        <w:ind w:left="720"/>
        <w:jc w:val="both"/>
        <w:rPr>
          <w:b/>
          <w:sz w:val="32"/>
        </w:rPr>
      </w:pPr>
    </w:p>
    <w:p w:rsidR="00E82B46" w:rsidRPr="004C58F2" w:rsidRDefault="00E82B46" w:rsidP="008E30FE">
      <w:pPr>
        <w:numPr>
          <w:ilvl w:val="0"/>
          <w:numId w:val="9"/>
        </w:numPr>
        <w:ind w:right="-480"/>
        <w:rPr>
          <w:sz w:val="28"/>
          <w:szCs w:val="20"/>
        </w:rPr>
      </w:pPr>
      <w:r w:rsidRPr="004C58F2">
        <w:rPr>
          <w:sz w:val="28"/>
          <w:szCs w:val="20"/>
        </w:rPr>
        <w:t xml:space="preserve">Максимальная скидка за </w:t>
      </w:r>
      <w:proofErr w:type="gramStart"/>
      <w:r w:rsidRPr="004C58F2">
        <w:rPr>
          <w:sz w:val="28"/>
          <w:szCs w:val="20"/>
        </w:rPr>
        <w:t>объем  -</w:t>
      </w:r>
      <w:proofErr w:type="gramEnd"/>
      <w:r w:rsidRPr="004C58F2">
        <w:rPr>
          <w:sz w:val="28"/>
          <w:szCs w:val="20"/>
        </w:rPr>
        <w:t xml:space="preserve"> </w:t>
      </w:r>
      <w:r w:rsidR="0015311F" w:rsidRPr="004C58F2">
        <w:rPr>
          <w:sz w:val="28"/>
          <w:szCs w:val="20"/>
        </w:rPr>
        <w:t>4</w:t>
      </w:r>
      <w:r w:rsidR="00766EF2" w:rsidRPr="004C58F2">
        <w:rPr>
          <w:sz w:val="28"/>
          <w:szCs w:val="20"/>
        </w:rPr>
        <w:t>5</w:t>
      </w:r>
      <w:r w:rsidRPr="004C58F2">
        <w:rPr>
          <w:sz w:val="28"/>
          <w:szCs w:val="20"/>
        </w:rPr>
        <w:t>%</w:t>
      </w:r>
    </w:p>
    <w:p w:rsidR="00E1554D" w:rsidRPr="004C58F2" w:rsidRDefault="00E1554D" w:rsidP="008E30FE">
      <w:pPr>
        <w:ind w:left="720" w:right="-480"/>
        <w:rPr>
          <w:sz w:val="28"/>
          <w:szCs w:val="20"/>
        </w:rPr>
      </w:pPr>
    </w:p>
    <w:sectPr w:rsidR="00E1554D" w:rsidRPr="004C58F2" w:rsidSect="00E82B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567" w:header="357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81" w:rsidRDefault="00CF6D81">
      <w:r>
        <w:separator/>
      </w:r>
    </w:p>
  </w:endnote>
  <w:endnote w:type="continuationSeparator" w:id="0">
    <w:p w:rsidR="00CF6D81" w:rsidRDefault="00CF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4E" w:rsidRDefault="002A7A4E" w:rsidP="00D76D72">
    <w:pPr>
      <w:pStyle w:val="a6"/>
      <w:jc w:val="center"/>
      <w:rPr>
        <w:rStyle w:val="a9"/>
      </w:rPr>
    </w:pPr>
  </w:p>
  <w:p w:rsidR="002A7A4E" w:rsidRPr="001B7F7F" w:rsidRDefault="00F95765" w:rsidP="003F2BDF">
    <w:pPr>
      <w:pStyle w:val="a6"/>
      <w:ind w:right="-154"/>
      <w:jc w:val="right"/>
      <w:rPr>
        <w:rFonts w:ascii="Arial" w:hAnsi="Arial" w:cs="Arial"/>
        <w:sz w:val="20"/>
        <w:szCs w:val="20"/>
        <w:lang w:val="en-US"/>
      </w:rPr>
    </w:pP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="002A7A4E" w:rsidRPr="001B7F7F">
      <w:rPr>
        <w:rStyle w:val="a9"/>
        <w:rFonts w:ascii="Arial" w:hAnsi="Arial" w:cs="Arial"/>
        <w:sz w:val="20"/>
        <w:szCs w:val="20"/>
      </w:rPr>
      <w:instrText xml:space="preserve"> PAGE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E71681">
      <w:rPr>
        <w:rStyle w:val="a9"/>
        <w:rFonts w:ascii="Arial" w:hAnsi="Arial" w:cs="Arial"/>
        <w:noProof/>
        <w:sz w:val="20"/>
        <w:szCs w:val="20"/>
      </w:rPr>
      <w:t>1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  <w:r w:rsidR="002A7A4E" w:rsidRPr="001B7F7F">
      <w:rPr>
        <w:rStyle w:val="a9"/>
        <w:rFonts w:ascii="Arial" w:hAnsi="Arial" w:cs="Arial"/>
        <w:sz w:val="20"/>
        <w:szCs w:val="20"/>
      </w:rPr>
      <w:t>/</w:t>
    </w: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="002A7A4E" w:rsidRPr="001B7F7F">
      <w:rPr>
        <w:rStyle w:val="a9"/>
        <w:rFonts w:ascii="Arial" w:hAnsi="Arial" w:cs="Arial"/>
        <w:sz w:val="20"/>
        <w:szCs w:val="20"/>
      </w:rPr>
      <w:instrText xml:space="preserve"> NUMPAGES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E71681">
      <w:rPr>
        <w:rStyle w:val="a9"/>
        <w:rFonts w:ascii="Arial" w:hAnsi="Arial" w:cs="Arial"/>
        <w:noProof/>
        <w:sz w:val="20"/>
        <w:szCs w:val="20"/>
      </w:rPr>
      <w:t>2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4E" w:rsidRDefault="003A2FF6" w:rsidP="00F50A72">
    <w:pPr>
      <w:pStyle w:val="a6"/>
      <w:jc w:val="center"/>
    </w:pPr>
    <w:r>
      <w:rPr>
        <w:noProof/>
      </w:rPr>
      <w:drawing>
        <wp:inline distT="0" distB="0" distL="0" distR="0">
          <wp:extent cx="6477000" cy="628650"/>
          <wp:effectExtent l="0" t="0" r="0" b="0"/>
          <wp:docPr id="3" name="Picture 1" descr="1stPgEnb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stPgEnb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81" w:rsidRDefault="00CF6D81">
      <w:r>
        <w:separator/>
      </w:r>
    </w:p>
  </w:footnote>
  <w:footnote w:type="continuationSeparator" w:id="0">
    <w:p w:rsidR="00CF6D81" w:rsidRDefault="00CF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840"/>
    </w:tblGrid>
    <w:tr w:rsidR="00E71681" w:rsidRPr="00E71681" w:rsidTr="00E71681">
      <w:tc>
        <w:tcPr>
          <w:tcW w:w="4508" w:type="dxa"/>
          <w:hideMark/>
        </w:tcPr>
        <w:p w:rsidR="00E71681" w:rsidRDefault="00E71681" w:rsidP="00E71681">
          <w:r>
            <w:rPr>
              <w:noProof/>
            </w:rPr>
            <w:drawing>
              <wp:inline distT="0" distB="0" distL="0" distR="0" wp14:anchorId="7338E09F" wp14:editId="680E2128">
                <wp:extent cx="1266825" cy="847725"/>
                <wp:effectExtent l="0" t="0" r="9525" b="9525"/>
                <wp:docPr id="5" name="Рисунок 2" descr="C:\Users\NVMANKO\AppData\Local\Microsoft\Windows\Temporary Internet Files\Content.Word\novoeradioramkawhit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 descr="C:\Users\NVMANKO\AppData\Local\Microsoft\Windows\Temporary Internet Files\Content.Word\novoeradioramkawhi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hideMark/>
        </w:tcPr>
        <w:p w:rsidR="00E71681" w:rsidRDefault="00E71681" w:rsidP="00E71681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1971EB" w:rsidRPr="00E71681" w:rsidRDefault="001971EB" w:rsidP="00E71681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ind w:left="0"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4E" w:rsidRPr="00741DD6" w:rsidRDefault="003A2FF6" w:rsidP="00741DD6">
    <w:pPr>
      <w:jc w:val="center"/>
    </w:pPr>
    <w:r>
      <w:rPr>
        <w:noProof/>
      </w:rPr>
      <w:drawing>
        <wp:inline distT="0" distB="0" distL="0" distR="0">
          <wp:extent cx="6477000" cy="1638300"/>
          <wp:effectExtent l="0" t="0" r="0" b="0"/>
          <wp:docPr id="2" name="Picture 8" descr="1stPgEnt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stPgEnt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D9724B"/>
    <w:multiLevelType w:val="hybridMultilevel"/>
    <w:tmpl w:val="D7B26AD4"/>
    <w:lvl w:ilvl="0" w:tplc="762A9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CD7FA9"/>
    <w:multiLevelType w:val="hybridMultilevel"/>
    <w:tmpl w:val="8B908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AA1A49"/>
    <w:multiLevelType w:val="hybridMultilevel"/>
    <w:tmpl w:val="2076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90E68"/>
    <w:multiLevelType w:val="hybridMultilevel"/>
    <w:tmpl w:val="A2CAB812"/>
    <w:lvl w:ilvl="0" w:tplc="D150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B1813"/>
    <w:multiLevelType w:val="hybridMultilevel"/>
    <w:tmpl w:val="84645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44CA"/>
    <w:multiLevelType w:val="hybridMultilevel"/>
    <w:tmpl w:val="9B28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B2CBF"/>
    <w:multiLevelType w:val="hybridMultilevel"/>
    <w:tmpl w:val="A9B6599A"/>
    <w:lvl w:ilvl="0" w:tplc="762A92E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5AEE2667"/>
    <w:multiLevelType w:val="hybridMultilevel"/>
    <w:tmpl w:val="D8023ECE"/>
    <w:lvl w:ilvl="0" w:tplc="9A8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541"/>
    <w:multiLevelType w:val="hybridMultilevel"/>
    <w:tmpl w:val="765AD2B4"/>
    <w:lvl w:ilvl="0" w:tplc="9A86786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72939C2"/>
    <w:multiLevelType w:val="hybridMultilevel"/>
    <w:tmpl w:val="F202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353EA"/>
    <w:multiLevelType w:val="hybridMultilevel"/>
    <w:tmpl w:val="E0D6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4E49"/>
    <w:multiLevelType w:val="hybridMultilevel"/>
    <w:tmpl w:val="1BC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3"/>
  </w:num>
  <w:num w:numId="4">
    <w:abstractNumId w:val="5"/>
  </w:num>
  <w:num w:numId="5">
    <w:abstractNumId w:val="13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18"/>
    <w:rsid w:val="00007822"/>
    <w:rsid w:val="00010397"/>
    <w:rsid w:val="00016832"/>
    <w:rsid w:val="0001732E"/>
    <w:rsid w:val="00026D60"/>
    <w:rsid w:val="0003260B"/>
    <w:rsid w:val="0003382D"/>
    <w:rsid w:val="0003656F"/>
    <w:rsid w:val="000537A1"/>
    <w:rsid w:val="0005715E"/>
    <w:rsid w:val="000A5A32"/>
    <w:rsid w:val="000B511D"/>
    <w:rsid w:val="000D6380"/>
    <w:rsid w:val="000E24B7"/>
    <w:rsid w:val="000E44B2"/>
    <w:rsid w:val="000F1428"/>
    <w:rsid w:val="000F6807"/>
    <w:rsid w:val="001041E5"/>
    <w:rsid w:val="00104E6D"/>
    <w:rsid w:val="00117116"/>
    <w:rsid w:val="001210CB"/>
    <w:rsid w:val="0013538F"/>
    <w:rsid w:val="0014287D"/>
    <w:rsid w:val="0015311F"/>
    <w:rsid w:val="00156A01"/>
    <w:rsid w:val="00182BA6"/>
    <w:rsid w:val="0019696B"/>
    <w:rsid w:val="001971EB"/>
    <w:rsid w:val="00197417"/>
    <w:rsid w:val="001A1118"/>
    <w:rsid w:val="001B59B8"/>
    <w:rsid w:val="001B7F7F"/>
    <w:rsid w:val="001C2D9B"/>
    <w:rsid w:val="001D60C7"/>
    <w:rsid w:val="001E0BCD"/>
    <w:rsid w:val="001E2C43"/>
    <w:rsid w:val="001F6E20"/>
    <w:rsid w:val="00200AE0"/>
    <w:rsid w:val="00227F24"/>
    <w:rsid w:val="00241D5E"/>
    <w:rsid w:val="00246FA3"/>
    <w:rsid w:val="00282FD7"/>
    <w:rsid w:val="00290F17"/>
    <w:rsid w:val="00295020"/>
    <w:rsid w:val="0029791A"/>
    <w:rsid w:val="002A1979"/>
    <w:rsid w:val="002A7A4E"/>
    <w:rsid w:val="002B37F9"/>
    <w:rsid w:val="002C3415"/>
    <w:rsid w:val="002E6757"/>
    <w:rsid w:val="002F35D8"/>
    <w:rsid w:val="002F6FDC"/>
    <w:rsid w:val="00315E92"/>
    <w:rsid w:val="00357F69"/>
    <w:rsid w:val="003660C4"/>
    <w:rsid w:val="003A01EC"/>
    <w:rsid w:val="003A2FF6"/>
    <w:rsid w:val="003A4537"/>
    <w:rsid w:val="003B19FF"/>
    <w:rsid w:val="003B3051"/>
    <w:rsid w:val="003B3A02"/>
    <w:rsid w:val="003B66C5"/>
    <w:rsid w:val="003C2380"/>
    <w:rsid w:val="003D0199"/>
    <w:rsid w:val="003D1A1A"/>
    <w:rsid w:val="003D23D2"/>
    <w:rsid w:val="003D33E3"/>
    <w:rsid w:val="003F2BDF"/>
    <w:rsid w:val="003F3C3C"/>
    <w:rsid w:val="003F5F2B"/>
    <w:rsid w:val="00403A77"/>
    <w:rsid w:val="00405495"/>
    <w:rsid w:val="004145B3"/>
    <w:rsid w:val="0043055B"/>
    <w:rsid w:val="0044291B"/>
    <w:rsid w:val="00444533"/>
    <w:rsid w:val="00444C69"/>
    <w:rsid w:val="00447E50"/>
    <w:rsid w:val="0047184A"/>
    <w:rsid w:val="0047226D"/>
    <w:rsid w:val="00484992"/>
    <w:rsid w:val="00492D1E"/>
    <w:rsid w:val="004B66C6"/>
    <w:rsid w:val="004C3399"/>
    <w:rsid w:val="004C4000"/>
    <w:rsid w:val="004C5207"/>
    <w:rsid w:val="004C58F2"/>
    <w:rsid w:val="004D2F6A"/>
    <w:rsid w:val="00505492"/>
    <w:rsid w:val="00545143"/>
    <w:rsid w:val="00555DDE"/>
    <w:rsid w:val="0056105F"/>
    <w:rsid w:val="005662F8"/>
    <w:rsid w:val="00595D04"/>
    <w:rsid w:val="005B09E6"/>
    <w:rsid w:val="005E0899"/>
    <w:rsid w:val="005F1AF3"/>
    <w:rsid w:val="005F2E18"/>
    <w:rsid w:val="00600CC9"/>
    <w:rsid w:val="00617115"/>
    <w:rsid w:val="00644EB2"/>
    <w:rsid w:val="006540C5"/>
    <w:rsid w:val="006613E2"/>
    <w:rsid w:val="0066745F"/>
    <w:rsid w:val="0069168B"/>
    <w:rsid w:val="00691E2E"/>
    <w:rsid w:val="00692AE9"/>
    <w:rsid w:val="006C7460"/>
    <w:rsid w:val="006D6DE1"/>
    <w:rsid w:val="006E5666"/>
    <w:rsid w:val="006F3F7F"/>
    <w:rsid w:val="00712560"/>
    <w:rsid w:val="00715213"/>
    <w:rsid w:val="00715575"/>
    <w:rsid w:val="0072183F"/>
    <w:rsid w:val="00727EDF"/>
    <w:rsid w:val="0073127B"/>
    <w:rsid w:val="00735901"/>
    <w:rsid w:val="00741DD6"/>
    <w:rsid w:val="00743A19"/>
    <w:rsid w:val="00766EF2"/>
    <w:rsid w:val="00793D49"/>
    <w:rsid w:val="0079596C"/>
    <w:rsid w:val="007A77B0"/>
    <w:rsid w:val="007D7C6F"/>
    <w:rsid w:val="007E501D"/>
    <w:rsid w:val="007E6FA9"/>
    <w:rsid w:val="007F1DFE"/>
    <w:rsid w:val="0080429B"/>
    <w:rsid w:val="0082423D"/>
    <w:rsid w:val="0083348B"/>
    <w:rsid w:val="0083793A"/>
    <w:rsid w:val="00847F77"/>
    <w:rsid w:val="00855CB9"/>
    <w:rsid w:val="00866A74"/>
    <w:rsid w:val="00872C65"/>
    <w:rsid w:val="00873F6D"/>
    <w:rsid w:val="0088461E"/>
    <w:rsid w:val="00892E68"/>
    <w:rsid w:val="008A4108"/>
    <w:rsid w:val="008A7A85"/>
    <w:rsid w:val="008B130A"/>
    <w:rsid w:val="008E30FE"/>
    <w:rsid w:val="008F3307"/>
    <w:rsid w:val="009320F6"/>
    <w:rsid w:val="00942C0B"/>
    <w:rsid w:val="009474A2"/>
    <w:rsid w:val="00964C3A"/>
    <w:rsid w:val="009825E5"/>
    <w:rsid w:val="009A3EF0"/>
    <w:rsid w:val="009C605E"/>
    <w:rsid w:val="009E7CBD"/>
    <w:rsid w:val="009F04A8"/>
    <w:rsid w:val="00A26AA3"/>
    <w:rsid w:val="00A27482"/>
    <w:rsid w:val="00A30B92"/>
    <w:rsid w:val="00A5603D"/>
    <w:rsid w:val="00A57DE9"/>
    <w:rsid w:val="00A751B7"/>
    <w:rsid w:val="00A80156"/>
    <w:rsid w:val="00A9056D"/>
    <w:rsid w:val="00AB4BEA"/>
    <w:rsid w:val="00AB65B1"/>
    <w:rsid w:val="00AB68A9"/>
    <w:rsid w:val="00AB78BC"/>
    <w:rsid w:val="00AC7428"/>
    <w:rsid w:val="00AD24C7"/>
    <w:rsid w:val="00AF004C"/>
    <w:rsid w:val="00B212C1"/>
    <w:rsid w:val="00B2200C"/>
    <w:rsid w:val="00B3382B"/>
    <w:rsid w:val="00B40FC8"/>
    <w:rsid w:val="00B43061"/>
    <w:rsid w:val="00B63AFF"/>
    <w:rsid w:val="00B64261"/>
    <w:rsid w:val="00B75EC7"/>
    <w:rsid w:val="00B81419"/>
    <w:rsid w:val="00BE0CBD"/>
    <w:rsid w:val="00BF2C1E"/>
    <w:rsid w:val="00BF6FDC"/>
    <w:rsid w:val="00C0225A"/>
    <w:rsid w:val="00C05BA0"/>
    <w:rsid w:val="00C15765"/>
    <w:rsid w:val="00C21A9C"/>
    <w:rsid w:val="00C2325E"/>
    <w:rsid w:val="00C32931"/>
    <w:rsid w:val="00C50978"/>
    <w:rsid w:val="00C73396"/>
    <w:rsid w:val="00C75780"/>
    <w:rsid w:val="00C85D41"/>
    <w:rsid w:val="00C85F61"/>
    <w:rsid w:val="00C93828"/>
    <w:rsid w:val="00CB3E0A"/>
    <w:rsid w:val="00CC2747"/>
    <w:rsid w:val="00CC528E"/>
    <w:rsid w:val="00CC5553"/>
    <w:rsid w:val="00CC6CD7"/>
    <w:rsid w:val="00CD0EFB"/>
    <w:rsid w:val="00CF6D81"/>
    <w:rsid w:val="00CF75C4"/>
    <w:rsid w:val="00D1482A"/>
    <w:rsid w:val="00D2584B"/>
    <w:rsid w:val="00D64431"/>
    <w:rsid w:val="00D64A06"/>
    <w:rsid w:val="00D76D72"/>
    <w:rsid w:val="00D95F53"/>
    <w:rsid w:val="00D96954"/>
    <w:rsid w:val="00DA4531"/>
    <w:rsid w:val="00DD2156"/>
    <w:rsid w:val="00DE331C"/>
    <w:rsid w:val="00E01C97"/>
    <w:rsid w:val="00E03C07"/>
    <w:rsid w:val="00E10CC4"/>
    <w:rsid w:val="00E1512E"/>
    <w:rsid w:val="00E1554D"/>
    <w:rsid w:val="00E260F6"/>
    <w:rsid w:val="00E26952"/>
    <w:rsid w:val="00E41053"/>
    <w:rsid w:val="00E444CA"/>
    <w:rsid w:val="00E4489C"/>
    <w:rsid w:val="00E66C20"/>
    <w:rsid w:val="00E71681"/>
    <w:rsid w:val="00E73D96"/>
    <w:rsid w:val="00E74C99"/>
    <w:rsid w:val="00E82B46"/>
    <w:rsid w:val="00E87DE3"/>
    <w:rsid w:val="00EA1A70"/>
    <w:rsid w:val="00ED52A6"/>
    <w:rsid w:val="00ED6265"/>
    <w:rsid w:val="00F14FF4"/>
    <w:rsid w:val="00F26132"/>
    <w:rsid w:val="00F50A72"/>
    <w:rsid w:val="00F54757"/>
    <w:rsid w:val="00F57745"/>
    <w:rsid w:val="00F75757"/>
    <w:rsid w:val="00F8457E"/>
    <w:rsid w:val="00F95765"/>
    <w:rsid w:val="00FB1059"/>
    <w:rsid w:val="00FD3390"/>
    <w:rsid w:val="00FD528E"/>
    <w:rsid w:val="00FD5658"/>
    <w:rsid w:val="00FD7E2E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ADFAF2"/>
  <w15:docId w15:val="{37C2E3ED-170A-4B84-A335-B8363D4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3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05492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05492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4"/>
    <w:link w:val="a5"/>
    <w:uiPriority w:val="99"/>
    <w:rsid w:val="001A1118"/>
    <w:pPr>
      <w:tabs>
        <w:tab w:val="center" w:pos="4677"/>
        <w:tab w:val="right" w:pos="9355"/>
      </w:tabs>
    </w:pPr>
  </w:style>
  <w:style w:type="paragraph" w:styleId="a4">
    <w:name w:val="Message Header"/>
    <w:basedOn w:val="a"/>
    <w:rsid w:val="001A11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6">
    <w:name w:val="footer"/>
    <w:basedOn w:val="a"/>
    <w:rsid w:val="00D969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5F2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1B7F7F"/>
  </w:style>
  <w:style w:type="paragraph" w:customStyle="1" w:styleId="NoSpacing1">
    <w:name w:val="No Spacing1"/>
    <w:link w:val="NoSpacingChar"/>
    <w:uiPriority w:val="1"/>
    <w:qFormat/>
    <w:rsid w:val="00AB4BE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NoSpacing1"/>
    <w:uiPriority w:val="1"/>
    <w:rsid w:val="00AB4BEA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Верхний колонтитул Знак"/>
    <w:basedOn w:val="a0"/>
    <w:link w:val="a3"/>
    <w:uiPriority w:val="99"/>
    <w:rsid w:val="00F50A72"/>
    <w:rPr>
      <w:rFonts w:ascii="Arial" w:hAnsi="Arial" w:cs="Arial"/>
      <w:sz w:val="24"/>
      <w:szCs w:val="24"/>
      <w:shd w:val="pct20" w:color="auto" w:fill="auto"/>
    </w:rPr>
  </w:style>
  <w:style w:type="character" w:customStyle="1" w:styleId="60">
    <w:name w:val="Заголовок 6 Знак"/>
    <w:basedOn w:val="a0"/>
    <w:link w:val="6"/>
    <w:rsid w:val="00505492"/>
    <w:rPr>
      <w:b/>
      <w:sz w:val="28"/>
    </w:rPr>
  </w:style>
  <w:style w:type="character" w:customStyle="1" w:styleId="70">
    <w:name w:val="Заголовок 7 Знак"/>
    <w:basedOn w:val="a0"/>
    <w:link w:val="7"/>
    <w:rsid w:val="00505492"/>
    <w:rPr>
      <w:b/>
      <w:color w:val="000000"/>
      <w:sz w:val="48"/>
      <w:szCs w:val="24"/>
    </w:rPr>
  </w:style>
  <w:style w:type="paragraph" w:styleId="aa">
    <w:name w:val="List Paragraph"/>
    <w:basedOn w:val="a"/>
    <w:uiPriority w:val="34"/>
    <w:qFormat/>
    <w:rsid w:val="0005715E"/>
    <w:pPr>
      <w:ind w:left="708"/>
    </w:pPr>
  </w:style>
  <w:style w:type="table" w:customStyle="1" w:styleId="1">
    <w:name w:val="Сетка таблицы1"/>
    <w:basedOn w:val="a1"/>
    <w:uiPriority w:val="39"/>
    <w:rsid w:val="00E71681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_x042d__x043b__x0435__x043c__x0435__x043d__x0442__x0020__x0438__x0437__x043c__x0435__x043d__x0435__x043d_ xmlns="2c645ed3-5769-4a50-8e28-dd7554c77120">2014-08-15T12:54:39+00:00</_x042d__x043b__x0435__x043c__x0435__x043d__x0442__x0020__x0438__x0437__x043c__x0435__x043d__x0435__x043d_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33ADFE-DF13-4F6C-86AA-5B3030EAE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81760-431F-43D4-ADAC-7102C39D24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E7BE48-DFFE-4B76-9308-FF344FF9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0F444-370B-4942-94F2-69F95FCBC04A}">
  <ds:schemaRefs>
    <ds:schemaRef ds:uri="http://schemas.microsoft.com/office/2006/metadata/properties"/>
    <ds:schemaRef ds:uri="2c645ed3-5769-4a50-8e28-dd7554c77120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</vt:lpstr>
      <vt:lpstr>Заголовок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>О пользе</dc:subject>
  <dc:creator>admin</dc:creator>
  <cp:lastModifiedBy>Павел Левашев</cp:lastModifiedBy>
  <cp:revision>8</cp:revision>
  <cp:lastPrinted>2009-01-27T09:14:00Z</cp:lastPrinted>
  <dcterms:created xsi:type="dcterms:W3CDTF">2024-07-04T12:14:00Z</dcterms:created>
  <dcterms:modified xsi:type="dcterms:W3CDTF">2026-03-10T05:54:00Z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0x0101008D9C9B32C4652F479A8A6F81BB43B171</vt:lpwstr>
  </property>
</Properties>
</file>